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TABELA ASORTYMENTOWO- CENOWA NA:</w:t>
      </w:r>
    </w:p>
    <w:p>
      <w:pPr>
        <w:pStyle w:val="Normal.0"/>
        <w:rPr>
          <w:b w:val="1"/>
          <w:bCs w:val="1"/>
          <w:u w:val="single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„</w:t>
      </w:r>
      <w:r>
        <w:rPr>
          <w:b w:val="1"/>
          <w:bCs w:val="1"/>
          <w:rtl w:val="0"/>
        </w:rPr>
        <w:t>Dostaw</w:t>
      </w:r>
      <w:r>
        <w:rPr>
          <w:b w:val="1"/>
          <w:bCs w:val="1"/>
          <w:rtl w:val="0"/>
        </w:rPr>
        <w:t>ę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zestawu 4 sztuk mikrofon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 instrumentalnych w walizce transportowej wraz z akcesoriami, na potrzeby Pa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acu 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odzie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y im. Prof. A. Kami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skiego w Katowicach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.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Zadanie realizowane b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dzie na zasadach okre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lonych dla zam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wie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>publicznych, kt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rych warto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>nie przekracza 130.000,00 z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Warunki brzegowe: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1.</w:t>
      </w:r>
      <w:r>
        <w:rPr>
          <w:b w:val="1"/>
          <w:bCs w:val="1"/>
          <w:u w:val="single"/>
          <w:rtl w:val="0"/>
        </w:rPr>
        <w:t xml:space="preserve"> </w:t>
      </w:r>
      <w:r>
        <w:rPr>
          <w:b w:val="1"/>
          <w:bCs w:val="1"/>
          <w:rtl w:val="0"/>
          <w:lang w:val="da-DK"/>
        </w:rPr>
        <w:t>Termin sk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adania ofert: 22 listopad 2024; oferty zawieraj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 wype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  <w:lang w:val="fr-FR"/>
        </w:rPr>
        <w:t>nion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  <w:lang w:val="pt-PT"/>
        </w:rPr>
        <w:t>tabel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asortymentowo-cenow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, oraz 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wiadczenie znajduj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 si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przed tabel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;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2. Termin realizacji zam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wienia: 21.12.2024 rok;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3. Dostawa zam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wionego asortymentu na koszt dostawcy;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4. Okres gwarancji: </w:t>
      </w:r>
      <w:r>
        <w:rPr>
          <w:b w:val="1"/>
          <w:bCs w:val="1"/>
          <w:rtl w:val="0"/>
        </w:rPr>
        <w:t xml:space="preserve">…………………… </w:t>
      </w:r>
      <w:r>
        <w:rPr>
          <w:b w:val="1"/>
          <w:bCs w:val="1"/>
          <w:rtl w:val="0"/>
        </w:rPr>
        <w:t>(nie mniej ni</w:t>
      </w:r>
      <w:r>
        <w:rPr>
          <w:b w:val="1"/>
          <w:bCs w:val="1"/>
          <w:rtl w:val="0"/>
        </w:rPr>
        <w:t xml:space="preserve">ż </w:t>
      </w:r>
      <w:r>
        <w:rPr>
          <w:b w:val="1"/>
          <w:bCs w:val="1"/>
          <w:rtl w:val="0"/>
          <w:lang w:val="fr-FR"/>
        </w:rPr>
        <w:t>24m-ce)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5.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Wymagania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wobec oferowanego sprz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tu: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a) </w:t>
      </w:r>
      <w:r>
        <w:rPr>
          <w:b w:val="1"/>
          <w:bCs w:val="1"/>
          <w:rtl w:val="0"/>
        </w:rPr>
        <w:t>powinien by</w:t>
      </w:r>
      <w:r>
        <w:rPr>
          <w:b w:val="1"/>
          <w:bCs w:val="1"/>
          <w:rtl w:val="0"/>
        </w:rPr>
        <w:t xml:space="preserve">ć  </w:t>
      </w:r>
      <w:r>
        <w:rPr>
          <w:b w:val="1"/>
          <w:bCs w:val="1"/>
          <w:rtl w:val="0"/>
        </w:rPr>
        <w:t>posiada</w:t>
      </w:r>
      <w:r>
        <w:rPr>
          <w:b w:val="1"/>
          <w:bCs w:val="1"/>
          <w:rtl w:val="0"/>
        </w:rPr>
        <w:t>ć </w:t>
      </w:r>
      <w:r>
        <w:rPr>
          <w:b w:val="1"/>
          <w:bCs w:val="1"/>
          <w:rtl w:val="0"/>
        </w:rPr>
        <w:t>charakterystyk</w:t>
      </w:r>
      <w:r>
        <w:rPr>
          <w:b w:val="1"/>
          <w:bCs w:val="1"/>
          <w:rtl w:val="0"/>
        </w:rPr>
        <w:t>ę 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uperkardioidaln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i by</w:t>
      </w:r>
      <w:r>
        <w:rPr>
          <w:b w:val="1"/>
          <w:bCs w:val="1"/>
          <w:rtl w:val="0"/>
        </w:rPr>
        <w:t xml:space="preserve">ć  </w:t>
      </w:r>
      <w:r>
        <w:rPr>
          <w:b w:val="1"/>
          <w:bCs w:val="1"/>
          <w:rtl w:val="0"/>
        </w:rPr>
        <w:t>mikrofon</w:t>
      </w:r>
      <w:r>
        <w:rPr>
          <w:b w:val="1"/>
          <w:bCs w:val="1"/>
          <w:rtl w:val="0"/>
        </w:rPr>
        <w:t xml:space="preserve">em </w:t>
      </w:r>
      <w:r>
        <w:rPr>
          <w:b w:val="1"/>
          <w:bCs w:val="1"/>
          <w:rtl w:val="0"/>
        </w:rPr>
        <w:t xml:space="preserve"> pojemno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ciowy</w:t>
      </w:r>
      <w:r>
        <w:rPr>
          <w:b w:val="1"/>
          <w:bCs w:val="1"/>
          <w:rtl w:val="0"/>
        </w:rPr>
        <w:t>m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b) 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bs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ug</w:t>
      </w:r>
      <w:r>
        <w:rPr>
          <w:b w:val="1"/>
          <w:bCs w:val="1"/>
          <w:rtl w:val="0"/>
        </w:rPr>
        <w:t>iw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</w:rPr>
        <w:t>xtremaln</w:t>
      </w:r>
      <w:r>
        <w:rPr>
          <w:b w:val="1"/>
          <w:bCs w:val="1"/>
          <w:rtl w:val="0"/>
        </w:rPr>
        <w:t xml:space="preserve">e </w:t>
      </w:r>
      <w:r>
        <w:rPr>
          <w:b w:val="1"/>
          <w:bCs w:val="1"/>
          <w:rtl w:val="0"/>
        </w:rPr>
        <w:t>poziom</w:t>
      </w:r>
      <w:r>
        <w:rPr>
          <w:b w:val="1"/>
          <w:bCs w:val="1"/>
          <w:rtl w:val="0"/>
        </w:rPr>
        <w:t>y</w:t>
      </w:r>
      <w:r>
        <w:rPr>
          <w:b w:val="1"/>
          <w:bCs w:val="1"/>
          <w:rtl w:val="0"/>
        </w:rPr>
        <w:t xml:space="preserve"> SPL</w:t>
      </w:r>
      <w:r>
        <w:rPr>
          <w:b w:val="1"/>
          <w:bCs w:val="1"/>
          <w:rtl w:val="0"/>
        </w:rPr>
        <w:t xml:space="preserve"> na poziomie 152 dB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c) </w:t>
      </w:r>
      <w:r>
        <w:rPr>
          <w:b w:val="1"/>
          <w:bCs w:val="1"/>
          <w:rtl w:val="0"/>
        </w:rPr>
        <w:t>posiada</w:t>
      </w:r>
      <w:r>
        <w:rPr>
          <w:b w:val="1"/>
          <w:bCs w:val="1"/>
          <w:rtl w:val="0"/>
        </w:rPr>
        <w:t>ć 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</w:rPr>
        <w:t>yj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tkowa odporno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>na sprz</w:t>
      </w:r>
      <w:r>
        <w:rPr>
          <w:b w:val="1"/>
          <w:bCs w:val="1"/>
          <w:rtl w:val="0"/>
        </w:rPr>
        <w:t>ęż</w:t>
      </w:r>
      <w:r>
        <w:rPr>
          <w:b w:val="1"/>
          <w:bCs w:val="1"/>
          <w:rtl w:val="0"/>
        </w:rPr>
        <w:t>enia zwrotne,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d)</w:t>
      </w:r>
      <w:r>
        <w:rPr>
          <w:b w:val="1"/>
          <w:bCs w:val="1"/>
          <w:rtl w:val="0"/>
        </w:rPr>
        <w:t xml:space="preserve"> o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łą</w:t>
      </w:r>
      <w:r>
        <w:rPr>
          <w:b w:val="1"/>
          <w:bCs w:val="1"/>
          <w:rtl w:val="0"/>
        </w:rPr>
        <w:t>czany kabel i uniwersalny przed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 xml:space="preserve">acz typu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g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sia szyja</w:t>
      </w:r>
      <w:r>
        <w:rPr>
          <w:b w:val="1"/>
          <w:bCs w:val="1"/>
          <w:rtl w:val="0"/>
        </w:rPr>
        <w:t>”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6. Termin p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atno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 po zrealizowaniu zam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wienia: minimum 10 dni, maksymalny termin 30.12.2024.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Kontakt dla Wykonawc</w:t>
      </w:r>
      <w:r>
        <w:rPr>
          <w:b w:val="1"/>
          <w:bCs w:val="1"/>
          <w:u w:val="single"/>
          <w:rtl w:val="0"/>
          <w:lang w:val="es-ES_tradnl"/>
        </w:rPr>
        <w:t>ó</w:t>
      </w:r>
      <w:r>
        <w:rPr>
          <w:b w:val="1"/>
          <w:bCs w:val="1"/>
          <w:u w:val="single"/>
          <w:rtl w:val="0"/>
        </w:rPr>
        <w:t xml:space="preserve">w: </w:t>
      </w:r>
      <w:r>
        <w:rPr>
          <w:b w:val="1"/>
          <w:bCs w:val="1"/>
          <w:u w:val="single"/>
          <w:rtl w:val="0"/>
        </w:rPr>
        <w:t>…………………………………………………………………………</w:t>
      </w:r>
      <w:r>
        <w:rPr>
          <w:b w:val="1"/>
          <w:bCs w:val="1"/>
          <w:u w:val="single"/>
          <w:rtl w:val="0"/>
        </w:rPr>
        <w:t>..</w:t>
      </w:r>
    </w:p>
    <w:p>
      <w:pPr>
        <w:pStyle w:val="Normal.0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O</w:t>
      </w:r>
      <w:r>
        <w:rPr>
          <w:b w:val="1"/>
          <w:bCs w:val="1"/>
          <w:u w:val="single"/>
          <w:rtl w:val="0"/>
        </w:rPr>
        <w:t>Ś</w:t>
      </w:r>
      <w:r>
        <w:rPr>
          <w:b w:val="1"/>
          <w:bCs w:val="1"/>
          <w:u w:val="single"/>
          <w:rtl w:val="0"/>
          <w:lang w:val="en-US"/>
        </w:rPr>
        <w:t>WIADCZENIE DOTYCZ</w:t>
      </w:r>
      <w:r>
        <w:rPr>
          <w:b w:val="1"/>
          <w:bCs w:val="1"/>
          <w:u w:val="single"/>
          <w:rtl w:val="0"/>
        </w:rPr>
        <w:t>Ą</w:t>
      </w:r>
      <w:r>
        <w:rPr>
          <w:b w:val="1"/>
          <w:bCs w:val="1"/>
          <w:u w:val="single"/>
          <w:rtl w:val="0"/>
          <w:lang w:val="de-DE"/>
        </w:rPr>
        <w:t>CE PODANYCH INFORMACJI: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 xml:space="preserve">wiadczam, 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e wszystkie informacje podane w ofercie s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aktualne i zgodne z prawd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oraz zosta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y przedstawione z pe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ą ś</w:t>
      </w:r>
      <w:r>
        <w:rPr>
          <w:b w:val="1"/>
          <w:bCs w:val="1"/>
          <w:rtl w:val="0"/>
        </w:rPr>
        <w:t>wiadomo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konsekwencji wprowadzenia zamawiaj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cego w b</w:t>
      </w:r>
      <w:r>
        <w:rPr>
          <w:b w:val="1"/>
          <w:bCs w:val="1"/>
          <w:rtl w:val="0"/>
        </w:rPr>
        <w:t>łą</w:t>
      </w:r>
      <w:r>
        <w:rPr>
          <w:b w:val="1"/>
          <w:bCs w:val="1"/>
          <w:rtl w:val="0"/>
        </w:rPr>
        <w:t>d przy przedstawianiu informacji.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……………………………………………………………</w:t>
      </w:r>
      <w:r>
        <w:rPr>
          <w:b w:val="1"/>
          <w:bCs w:val="1"/>
          <w:u w:val="single"/>
          <w:rtl w:val="0"/>
        </w:rPr>
        <w:t xml:space="preserve">.   </w:t>
      </w:r>
      <w:r>
        <w:rPr>
          <w:b w:val="1"/>
          <w:bCs w:val="1"/>
          <w:u w:val="single"/>
          <w:rtl w:val="0"/>
        </w:rPr>
        <w:t xml:space="preserve">…………………    </w:t>
      </w:r>
      <w:r>
        <w:rPr>
          <w:b w:val="1"/>
          <w:bCs w:val="1"/>
          <w:u w:val="single"/>
          <w:rtl w:val="0"/>
        </w:rPr>
        <w:t>dnia</w:t>
      </w:r>
      <w:r>
        <w:rPr>
          <w:b w:val="1"/>
          <w:bCs w:val="1"/>
          <w:u w:val="single"/>
          <w:rtl w:val="0"/>
        </w:rPr>
        <w:t>……</w:t>
      </w:r>
      <w:r>
        <w:rPr>
          <w:b w:val="1"/>
          <w:bCs w:val="1"/>
          <w:u w:val="single"/>
          <w:rtl w:val="0"/>
        </w:rPr>
        <w:t>.</w:t>
      </w:r>
      <w:r>
        <w:rPr>
          <w:b w:val="1"/>
          <w:bCs w:val="1"/>
          <w:u w:val="single"/>
          <w:rtl w:val="0"/>
        </w:rPr>
        <w:t>…………</w:t>
      </w:r>
      <w:r>
        <w:rPr>
          <w:b w:val="1"/>
          <w:bCs w:val="1"/>
          <w:u w:val="single"/>
          <w:rtl w:val="0"/>
        </w:rPr>
        <w:t xml:space="preserve">..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Podpis Wykonawcy/osoby uprawnionej do wyst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powania w imieniu Wykonawcy)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Powy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sze 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wiadczenie sk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adane jest pod rygorem odpowiedzialno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 karnej za fa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szywe zeznania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 xml:space="preserve">zgodnie z art. 233 </w:t>
      </w:r>
      <w:r>
        <w:rPr>
          <w:b w:val="1"/>
          <w:bCs w:val="1"/>
          <w:rtl w:val="0"/>
        </w:rPr>
        <w:t>§</w:t>
      </w:r>
      <w:r>
        <w:rPr>
          <w:b w:val="1"/>
          <w:bCs w:val="1"/>
          <w:rtl w:val="0"/>
        </w:rPr>
        <w:t>1 Kodeksu Karnego oraz pod rygorem odpowiedzialno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 za po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wiadczenie nieprawdy w dokumentach w celu uzyskania zam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wienia publicznego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 xml:space="preserve">art. 297 </w:t>
      </w:r>
      <w:r>
        <w:rPr>
          <w:b w:val="1"/>
          <w:bCs w:val="1"/>
          <w:rtl w:val="0"/>
        </w:rPr>
        <w:t>§</w:t>
      </w:r>
      <w:r>
        <w:rPr>
          <w:b w:val="1"/>
          <w:bCs w:val="1"/>
          <w:rtl w:val="0"/>
        </w:rPr>
        <w:t>1 Kodeksu Karnego.</w:t>
      </w:r>
    </w:p>
    <w:tbl>
      <w:tblPr>
        <w:tblW w:w="145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1"/>
        <w:gridCol w:w="1586"/>
        <w:gridCol w:w="6239"/>
        <w:gridCol w:w="1052"/>
        <w:gridCol w:w="750"/>
        <w:gridCol w:w="1461"/>
        <w:gridCol w:w="2609"/>
      </w:tblGrid>
      <w:tr>
        <w:tblPrEx>
          <w:shd w:val="clear" w:color="auto" w:fill="d0ddef"/>
        </w:tblPrEx>
        <w:trPr>
          <w:trHeight w:val="930" w:hRule="atLeast"/>
        </w:trPr>
        <w:tc>
          <w:tcPr>
            <w:tcW w:type="dxa" w:w="248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Przedmiot zam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wienia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Nazwa/typ oferowanego urz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dzenia</w:t>
            </w:r>
          </w:p>
        </w:tc>
        <w:tc>
          <w:tcPr>
            <w:tcW w:type="dxa" w:w="623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</w:rPr>
              <w:t>Opis przedmiotu zam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wienia, warunki brzegowe</w:t>
            </w:r>
          </w:p>
        </w:tc>
        <w:tc>
          <w:tcPr>
            <w:tcW w:type="dxa" w:w="1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Tak/nie</w:t>
            </w:r>
          </w:p>
        </w:tc>
        <w:tc>
          <w:tcPr>
            <w:tcW w:type="dxa" w:w="7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</w:rPr>
              <w:t>ilo</w:t>
            </w:r>
            <w:r>
              <w:rPr>
                <w:b w:val="1"/>
                <w:bCs w:val="1"/>
                <w:shd w:val="nil" w:color="auto" w:fill="auto"/>
                <w:rtl w:val="0"/>
              </w:rPr>
              <w:t>ść</w:t>
            </w:r>
          </w:p>
        </w:tc>
        <w:tc>
          <w:tcPr>
            <w:tcW w:type="dxa" w:w="14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Cena netto</w:t>
            </w:r>
          </w:p>
        </w:tc>
        <w:tc>
          <w:tcPr>
            <w:tcW w:type="dxa" w:w="2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</w:rPr>
              <w:t>Warto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netto</w:t>
            </w:r>
          </w:p>
        </w:tc>
      </w:tr>
      <w:tr>
        <w:tblPrEx>
          <w:shd w:val="clear" w:color="auto" w:fill="d0ddef"/>
        </w:tblPrEx>
        <w:trPr>
          <w:trHeight w:val="3124" w:hRule="atLeast"/>
        </w:trPr>
        <w:tc>
          <w:tcPr>
            <w:tcW w:type="dxa" w:w="2487"/>
            <w:gridSpan w:val="2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</w:rPr>
              <w:t>Zestaw 4 sztuk mikrofon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w instrumentalnych w walizce transportowej wraz z akcesoriami </w:t>
            </w:r>
          </w:p>
        </w:tc>
        <w:tc>
          <w:tcPr>
            <w:tcW w:type="dxa" w:w="623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4 sztuki pojemno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ciowych mikrofon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instrumentalnych o charakterystyce superkardioidalnej, Maksymalny SPL 1</w:t>
            </w:r>
            <w:r>
              <w:rPr>
                <w:shd w:val="nil" w:color="auto" w:fill="auto"/>
                <w:rtl w:val="0"/>
              </w:rPr>
              <w:t>5</w:t>
            </w:r>
            <w:r>
              <w:rPr>
                <w:shd w:val="nil" w:color="auto" w:fill="auto"/>
                <w:rtl w:val="0"/>
              </w:rPr>
              <w:t>2dB THD 10%, zakres dynamiki 108dB, impedancja znamionowa 30-40 ohm po adapterze 100 ohm, Pasmo przenoszenia 20-20 000 kHz,  Czu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 xml:space="preserve">nominalna </w:t>
            </w:r>
            <w:r>
              <w:rPr>
                <w:shd w:val="nil" w:color="auto" w:fill="auto"/>
                <w:rtl w:val="1"/>
              </w:rPr>
              <w:t>±</w:t>
            </w:r>
            <w:r>
              <w:rPr>
                <w:shd w:val="nil" w:color="auto" w:fill="auto"/>
                <w:rtl w:val="0"/>
              </w:rPr>
              <w:t xml:space="preserve">3 dB przy 1 kHz 6 mV/Pa; -44 dB odp. 1 V/Pa, waga samego mikrofonu 17g,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rednica mikrofonu 5,7mm, 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ugo</w:t>
            </w:r>
            <w:r>
              <w:rPr>
                <w:shd w:val="nil" w:color="auto" w:fill="auto"/>
                <w:rtl w:val="0"/>
              </w:rPr>
              <w:t>ść </w:t>
            </w:r>
            <w:r>
              <w:rPr>
                <w:shd w:val="nil" w:color="auto" w:fill="auto"/>
                <w:rtl w:val="0"/>
              </w:rPr>
              <w:t>mikrofonu 45mm, 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ugo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  <w:lang w:val="es-ES_tradnl"/>
              </w:rPr>
              <w:t xml:space="preserve">kabla 1,8m,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rednica kabla 1,6 lub 2,2 mm, 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ugo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 xml:space="preserve">siej szyjki 140mm </w:t>
            </w:r>
            <w:r>
              <w:rPr>
                <w:shd w:val="nil" w:color="auto" w:fill="auto"/>
                <w:rtl w:val="0"/>
              </w:rPr>
              <w:t>, z</w:t>
            </w:r>
            <w:r>
              <w:rPr>
                <w:shd w:val="nil" w:color="auto" w:fill="auto"/>
                <w:rtl w:val="0"/>
              </w:rPr>
              <w:t>łą</w:t>
            </w:r>
            <w:r>
              <w:rPr>
                <w:shd w:val="nil" w:color="auto" w:fill="auto"/>
                <w:rtl w:val="0"/>
              </w:rPr>
              <w:t>cze micro dot</w:t>
            </w:r>
          </w:p>
        </w:tc>
        <w:tc>
          <w:tcPr>
            <w:tcW w:type="dxa" w:w="1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4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10" w:hRule="atLeast"/>
        </w:trPr>
        <w:tc>
          <w:tcPr>
            <w:tcW w:type="dxa" w:w="2487"/>
            <w:gridSpan w:val="2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</w:tcPr>
          <w:p/>
        </w:tc>
        <w:tc>
          <w:tcPr>
            <w:tcW w:type="dxa" w:w="623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Wyposa</w:t>
            </w:r>
            <w:r>
              <w:rPr>
                <w:shd w:val="nil" w:color="auto" w:fill="auto"/>
                <w:rtl w:val="0"/>
                <w:lang w:val="en-US"/>
              </w:rPr>
              <w:t>ż</w:t>
            </w:r>
            <w:r>
              <w:rPr>
                <w:shd w:val="nil" w:color="auto" w:fill="auto"/>
                <w:rtl w:val="0"/>
                <w:lang w:val="en-US"/>
              </w:rPr>
              <w:t xml:space="preserve">enie dodatkowe: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co najmiej: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3sztuki uchwyt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 xml:space="preserve">w do perkusji,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2sztuki uchwyt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 do instrument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w d</w:t>
            </w:r>
            <w:r>
              <w:rPr>
                <w:shd w:val="nil" w:color="auto" w:fill="auto"/>
                <w:rtl w:val="0"/>
                <w:lang w:val="en-US"/>
              </w:rPr>
              <w:t>ę</w:t>
            </w:r>
            <w:r>
              <w:rPr>
                <w:shd w:val="nil" w:color="auto" w:fill="auto"/>
                <w:rtl w:val="0"/>
                <w:lang w:val="en-US"/>
              </w:rPr>
              <w:t xml:space="preserve">tych,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2sztuki uniwersalnych uchwyt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 xml:space="preserve">w do fletu, klarnetu,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3sztuki uchwyt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 xml:space="preserve">w zaciskowych 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4sztuki adapter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 xml:space="preserve">w XLR,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Walizka.</w:t>
            </w:r>
            <w:r>
              <w:rPr>
                <w:shd w:val="nil" w:color="auto" w:fill="auto"/>
              </w:rPr>
            </w:r>
          </w:p>
        </w:tc>
        <w:tc>
          <w:tcPr>
            <w:tcW w:type="dxa" w:w="1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46" w:hRule="atLeast"/>
        </w:trPr>
        <w:tc>
          <w:tcPr>
            <w:tcW w:type="dxa" w:w="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88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Warto</w:t>
            </w:r>
            <w:r>
              <w:rPr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shd w:val="nil" w:color="auto" w:fill="auto"/>
                <w:rtl w:val="0"/>
                <w:lang w:val="en-US"/>
              </w:rPr>
              <w:t>oferty netto</w:t>
            </w:r>
          </w:p>
        </w:tc>
        <w:tc>
          <w:tcPr>
            <w:tcW w:type="dxa" w:w="2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Warto</w:t>
      </w:r>
      <w:r>
        <w:rPr>
          <w:rtl w:val="0"/>
        </w:rPr>
        <w:t xml:space="preserve">ść </w:t>
      </w:r>
      <w:r>
        <w:rPr>
          <w:rtl w:val="0"/>
          <w:lang w:val="it-IT"/>
        </w:rPr>
        <w:t>oferty netto</w:t>
      </w:r>
      <w:r>
        <w:rPr>
          <w:rtl w:val="0"/>
        </w:rPr>
        <w:t>…………</w:t>
      </w:r>
      <w:r>
        <w:rPr>
          <w:rtl w:val="0"/>
        </w:rPr>
        <w:t>.., s</w:t>
      </w:r>
      <w:r>
        <w:rPr>
          <w:rtl w:val="0"/>
        </w:rPr>
        <w:t>ł</w:t>
      </w:r>
      <w:r>
        <w:rPr>
          <w:rtl w:val="0"/>
        </w:rPr>
        <w:t>ownie</w:t>
      </w:r>
      <w:r>
        <w:rPr>
          <w:rtl w:val="0"/>
        </w:rPr>
        <w:t>………………………</w:t>
      </w:r>
      <w:r>
        <w:rPr>
          <w:rtl w:val="0"/>
        </w:rPr>
        <w:t xml:space="preserve">.., </w:t>
      </w:r>
    </w:p>
    <w:p>
      <w:pPr>
        <w:pStyle w:val="Normal.0"/>
      </w:pPr>
      <w:r>
        <w:rPr>
          <w:rtl w:val="0"/>
        </w:rPr>
        <w:t>podatek VAT 23%.................</w:t>
      </w:r>
    </w:p>
    <w:p>
      <w:pPr>
        <w:pStyle w:val="Normal.0"/>
      </w:pPr>
      <w:r>
        <w:rPr>
          <w:rtl w:val="0"/>
        </w:rPr>
        <w:t>Warto</w:t>
      </w:r>
      <w:r>
        <w:rPr>
          <w:rtl w:val="0"/>
        </w:rPr>
        <w:t xml:space="preserve">ść </w:t>
      </w:r>
      <w:r>
        <w:rPr>
          <w:rtl w:val="0"/>
        </w:rPr>
        <w:t>oferty brutto</w:t>
      </w:r>
      <w:r>
        <w:rPr>
          <w:rtl w:val="0"/>
        </w:rPr>
        <w:t>…………………</w:t>
      </w:r>
      <w:r>
        <w:rPr>
          <w:rtl w:val="0"/>
        </w:rPr>
        <w:t>, s</w:t>
      </w:r>
      <w:r>
        <w:rPr>
          <w:rtl w:val="0"/>
        </w:rPr>
        <w:t>ł</w:t>
      </w:r>
      <w:r>
        <w:rPr>
          <w:rtl w:val="0"/>
        </w:rPr>
        <w:t>ownie</w:t>
      </w:r>
      <w:r>
        <w:rPr>
          <w:rtl w:val="0"/>
        </w:rPr>
        <w:t>………………………………………………………</w:t>
      </w:r>
      <w:r>
        <w:rPr>
          <w:rtl w:val="0"/>
        </w:rPr>
        <w:t>..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……………………………………………………</w:t>
        <w:tab/>
        <w:tab/>
        <w:tab/>
        <w:tab/>
        <w:tab/>
        <w:tab/>
        <w:tab/>
        <w:t>……………………………………</w:t>
      </w:r>
      <w:r>
        <w:rPr>
          <w:rtl w:val="0"/>
        </w:rPr>
        <w:t>..</w:t>
      </w:r>
    </w:p>
    <w:p>
      <w:pPr>
        <w:pStyle w:val="Normal.0"/>
      </w:pPr>
      <w:r>
        <w:rPr>
          <w:rtl w:val="0"/>
        </w:rPr>
        <w:t>Podpis osoby upowa</w:t>
      </w:r>
      <w:r>
        <w:rPr>
          <w:rtl w:val="0"/>
        </w:rPr>
        <w:t>ż</w:t>
      </w:r>
      <w:r>
        <w:rPr>
          <w:rtl w:val="0"/>
        </w:rPr>
        <w:t>nionej do 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  <w:lang w:val="it-IT"/>
        </w:rPr>
        <w:t>enia oferty</w:t>
        <w:tab/>
        <w:tab/>
        <w:tab/>
        <w:tab/>
        <w:tab/>
        <w:tab/>
        <w:tab/>
        <w:tab/>
        <w:t>data sporz</w:t>
      </w:r>
      <w:r>
        <w:rPr>
          <w:rtl w:val="0"/>
        </w:rPr>
        <w:t>ą</w:t>
      </w:r>
      <w:r>
        <w:rPr>
          <w:rtl w:val="0"/>
        </w:rPr>
        <w:t>dzenia oferty</w:t>
        <w:tab/>
        <w:tab/>
        <w:tab/>
        <w:tab/>
        <w:tab/>
      </w:r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